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>MESA EXECUTIVA</w:t>
      </w:r>
    </w:p>
    <w:p w:rsidR="002D493C" w:rsidRPr="0007698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76982">
        <w:rPr>
          <w:rFonts w:ascii="Arial" w:hAnsi="Arial" w:cs="Arial"/>
          <w:b/>
          <w:sz w:val="20"/>
        </w:rPr>
        <w:t xml:space="preserve">ATO Nº </w:t>
      </w:r>
      <w:r w:rsidR="00380979" w:rsidRPr="00076982">
        <w:rPr>
          <w:rFonts w:ascii="Arial" w:hAnsi="Arial" w:cs="Arial"/>
          <w:b/>
          <w:sz w:val="20"/>
        </w:rPr>
        <w:t>8</w:t>
      </w:r>
      <w:r w:rsidR="00022B21">
        <w:rPr>
          <w:rFonts w:ascii="Arial" w:hAnsi="Arial" w:cs="Arial"/>
          <w:b/>
          <w:sz w:val="20"/>
        </w:rPr>
        <w:t>7</w:t>
      </w:r>
      <w:r w:rsidRPr="00076982">
        <w:rPr>
          <w:rFonts w:ascii="Arial" w:hAnsi="Arial" w:cs="Arial"/>
          <w:b/>
          <w:sz w:val="20"/>
        </w:rPr>
        <w:t>/201</w:t>
      </w:r>
      <w:r w:rsidR="00630174" w:rsidRPr="00076982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 w:rsidRPr="00076982">
        <w:rPr>
          <w:rFonts w:ascii="Arial" w:hAnsi="Arial" w:cs="Arial"/>
          <w:sz w:val="20"/>
        </w:rPr>
        <w:t xml:space="preserve">A </w:t>
      </w:r>
      <w:r w:rsidRPr="00076982">
        <w:rPr>
          <w:rFonts w:ascii="Arial" w:hAnsi="Arial" w:cs="Arial"/>
          <w:b/>
          <w:sz w:val="20"/>
        </w:rPr>
        <w:t>MESA EXECUTIVA DA CÂMARA MUNICIPAL DE PONTA GROSSA,</w:t>
      </w:r>
      <w:r w:rsidRPr="00076982">
        <w:rPr>
          <w:rFonts w:ascii="Arial" w:hAnsi="Arial" w:cs="Arial"/>
          <w:sz w:val="20"/>
        </w:rPr>
        <w:t xml:space="preserve"> Estado do Paraná, no uso de suas atribuições legais e regimentais</w:t>
      </w:r>
      <w:r w:rsidR="00380979" w:rsidRPr="00076982">
        <w:rPr>
          <w:rFonts w:ascii="Arial" w:hAnsi="Arial" w:cs="Arial"/>
          <w:sz w:val="20"/>
        </w:rPr>
        <w:t>;</w:t>
      </w:r>
    </w:p>
    <w:p w:rsidR="003C4FE0" w:rsidRDefault="003C4FE0" w:rsidP="003C4FE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7D6875" w:rsidRDefault="003C4FE0" w:rsidP="007D6875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Designar, a partir do dia 03 de abril de 2017,</w:t>
      </w:r>
      <w:r w:rsidR="007E1BD0" w:rsidRPr="007E1BD0">
        <w:rPr>
          <w:rFonts w:ascii="Arial" w:hAnsi="Arial" w:cs="Arial"/>
          <w:sz w:val="20"/>
          <w:szCs w:val="20"/>
        </w:rPr>
        <w:t xml:space="preserve"> REGINALDO DA SILVA NASCIMENTO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/>
          <w:sz w:val="20"/>
        </w:rPr>
        <w:t>para, sem prejuízo de suas atribuições administrativas, exercer a função</w:t>
      </w:r>
      <w:r w:rsidR="007D687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subsidiária</w:t>
      </w:r>
      <w:r>
        <w:rPr>
          <w:rFonts w:ascii="Arial" w:hAnsi="Arial" w:cs="Arial"/>
          <w:sz w:val="20"/>
        </w:rPr>
        <w:t xml:space="preserve"> </w:t>
      </w:r>
      <w:r w:rsidR="007D6875">
        <w:rPr>
          <w:rFonts w:ascii="Arial" w:hAnsi="Arial" w:cs="Arial"/>
          <w:sz w:val="20"/>
        </w:rPr>
        <w:t>de Motorista da Presidência</w:t>
      </w:r>
      <w:r w:rsidR="007D6875">
        <w:rPr>
          <w:rFonts w:ascii="Arial" w:hAnsi="Arial"/>
          <w:sz w:val="20"/>
        </w:rPr>
        <w:t>, atribuindo-lhe a Gratificação de Função 04</w:t>
      </w:r>
      <w:r w:rsidR="007D6875">
        <w:rPr>
          <w:rFonts w:ascii="Arial" w:hAnsi="Arial" w:cs="Arial"/>
          <w:sz w:val="20"/>
        </w:rPr>
        <w:t>.</w:t>
      </w:r>
    </w:p>
    <w:p w:rsidR="007D6875" w:rsidRDefault="007D6875" w:rsidP="007D687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em 10 de abril de 2017.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486276" w:rsidRPr="0044707A" w:rsidRDefault="00486276" w:rsidP="0048627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486276" w:rsidRPr="004470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267CA"/>
    <w:rsid w:val="002337CF"/>
    <w:rsid w:val="00240729"/>
    <w:rsid w:val="00245837"/>
    <w:rsid w:val="002531A5"/>
    <w:rsid w:val="00255446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6BE5"/>
    <w:rsid w:val="00F17E78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2017-04-07T19:56:00Z</cp:lastPrinted>
  <dcterms:created xsi:type="dcterms:W3CDTF">2017-04-20T20:21:00Z</dcterms:created>
  <dcterms:modified xsi:type="dcterms:W3CDTF">2017-04-20T20:37:00Z</dcterms:modified>
</cp:coreProperties>
</file>