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>MESA EXECUTIVA</w:t>
      </w:r>
    </w:p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 xml:space="preserve">ATO Nº </w:t>
      </w:r>
      <w:r w:rsidR="00EF5C03">
        <w:rPr>
          <w:rFonts w:ascii="Arial" w:hAnsi="Arial" w:cs="Arial"/>
          <w:b/>
          <w:sz w:val="20"/>
        </w:rPr>
        <w:t>7</w:t>
      </w:r>
      <w:r w:rsidR="00125AAB">
        <w:rPr>
          <w:rFonts w:ascii="Arial" w:hAnsi="Arial" w:cs="Arial"/>
          <w:b/>
          <w:sz w:val="20"/>
        </w:rPr>
        <w:t>3</w:t>
      </w:r>
      <w:r w:rsidRPr="00467E15">
        <w:rPr>
          <w:rFonts w:ascii="Arial" w:hAnsi="Arial" w:cs="Arial"/>
          <w:b/>
          <w:sz w:val="20"/>
        </w:rPr>
        <w:t>/201</w:t>
      </w:r>
      <w:r w:rsidR="00630174" w:rsidRPr="00467E15">
        <w:rPr>
          <w:rFonts w:ascii="Arial" w:hAnsi="Arial" w:cs="Arial"/>
          <w:b/>
          <w:sz w:val="20"/>
        </w:rPr>
        <w:t>7</w:t>
      </w: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A </w:t>
      </w:r>
      <w:r w:rsidRPr="00467E15">
        <w:rPr>
          <w:rFonts w:ascii="Arial" w:hAnsi="Arial" w:cs="Arial"/>
          <w:b/>
          <w:sz w:val="20"/>
        </w:rPr>
        <w:t>MESA EXECUTIVA DA CÂMARA MUNICIPAL DE PONTA GROSSA,</w:t>
      </w:r>
      <w:r w:rsidRPr="00467E15">
        <w:rPr>
          <w:rFonts w:ascii="Arial" w:hAnsi="Arial" w:cs="Arial"/>
          <w:sz w:val="20"/>
        </w:rPr>
        <w:t xml:space="preserve"> Estado do Paraná, no uso de suas atribuições legais e regimentais</w:t>
      </w:r>
      <w:r w:rsidR="005737D3">
        <w:rPr>
          <w:rFonts w:ascii="Arial" w:hAnsi="Arial" w:cs="Arial"/>
          <w:sz w:val="20"/>
        </w:rPr>
        <w:t>;</w:t>
      </w:r>
    </w:p>
    <w:p w:rsidR="00F419DB" w:rsidRDefault="00F419DB" w:rsidP="00BE4BE5">
      <w:pPr>
        <w:pStyle w:val="SemEspaamento"/>
        <w:jc w:val="center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>RESOLVE</w:t>
      </w:r>
    </w:p>
    <w:p w:rsidR="00EF5C03" w:rsidRDefault="00EF5C03" w:rsidP="004F3852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Art. 1º - O art. 1º do Ato da Mesa Executiva nº </w:t>
      </w:r>
      <w:r w:rsidR="001B6AE1">
        <w:rPr>
          <w:rFonts w:ascii="Arial" w:hAnsi="Arial" w:cs="Arial"/>
          <w:sz w:val="20"/>
        </w:rPr>
        <w:t>51</w:t>
      </w:r>
      <w:r>
        <w:rPr>
          <w:rFonts w:ascii="Arial" w:hAnsi="Arial" w:cs="Arial"/>
          <w:sz w:val="20"/>
        </w:rPr>
        <w:t xml:space="preserve">/2015, passa a vigorar com a seguinte redação: </w:t>
      </w:r>
    </w:p>
    <w:p w:rsidR="009764A8" w:rsidRPr="00AE5CC1" w:rsidRDefault="009764A8" w:rsidP="00CF6EC5">
      <w:pPr>
        <w:pStyle w:val="Corpodetexto"/>
        <w:ind w:left="709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"</w:t>
      </w:r>
      <w:r w:rsidR="00D60880">
        <w:rPr>
          <w:rFonts w:ascii="Arial" w:hAnsi="Arial" w:cs="Arial"/>
          <w:sz w:val="20"/>
        </w:rPr>
        <w:t xml:space="preserve">Art. 1º - </w:t>
      </w:r>
      <w:r w:rsidR="004F3852" w:rsidRPr="009B41CE">
        <w:rPr>
          <w:rFonts w:ascii="Arial" w:hAnsi="Arial" w:cs="Arial"/>
          <w:sz w:val="20"/>
        </w:rPr>
        <w:t>Designar</w:t>
      </w:r>
      <w:r w:rsidR="001B6AE1">
        <w:rPr>
          <w:rFonts w:ascii="Arial" w:hAnsi="Arial" w:cs="Arial"/>
          <w:sz w:val="20"/>
        </w:rPr>
        <w:t xml:space="preserve">, sem prejuízo de suas atribuições funcionais, a partir desta </w:t>
      </w:r>
      <w:r w:rsidR="001B6AE1" w:rsidRPr="002D7CC4">
        <w:rPr>
          <w:rFonts w:ascii="Arial" w:hAnsi="Arial" w:cs="Arial"/>
          <w:sz w:val="20"/>
        </w:rPr>
        <w:t xml:space="preserve">data, os servidores RENATO WEBER DE OLIVEIRA, </w:t>
      </w:r>
      <w:r w:rsidR="001B6AE1">
        <w:rPr>
          <w:rFonts w:ascii="Arial" w:hAnsi="Arial" w:cs="Arial"/>
          <w:sz w:val="20"/>
        </w:rPr>
        <w:t>PATRICIA HELENA PIMENTEL COSTA</w:t>
      </w:r>
      <w:r w:rsidR="001B6AE1" w:rsidRPr="002D7CC4">
        <w:rPr>
          <w:rFonts w:ascii="Arial" w:hAnsi="Arial" w:cs="Arial"/>
          <w:sz w:val="20"/>
        </w:rPr>
        <w:t xml:space="preserve"> </w:t>
      </w:r>
      <w:r w:rsidR="001B6AE1">
        <w:rPr>
          <w:rFonts w:ascii="Arial" w:hAnsi="Arial" w:cs="Arial"/>
          <w:sz w:val="20"/>
        </w:rPr>
        <w:t>e</w:t>
      </w:r>
      <w:r w:rsidR="001B6AE1" w:rsidRPr="002D7CC4">
        <w:rPr>
          <w:rFonts w:ascii="Arial" w:hAnsi="Arial" w:cs="Arial"/>
          <w:sz w:val="20"/>
        </w:rPr>
        <w:t xml:space="preserve"> </w:t>
      </w:r>
      <w:r w:rsidR="001B6AE1">
        <w:rPr>
          <w:rFonts w:ascii="Arial" w:hAnsi="Arial" w:cs="Arial"/>
          <w:sz w:val="20"/>
          <w:szCs w:val="20"/>
        </w:rPr>
        <w:t>SANDRO RAFAEL BANDEIRA</w:t>
      </w:r>
      <w:r w:rsidR="001B6AE1" w:rsidRPr="002D7CC4">
        <w:rPr>
          <w:rFonts w:ascii="Arial" w:hAnsi="Arial" w:cs="Arial"/>
          <w:sz w:val="20"/>
        </w:rPr>
        <w:t>, p</w:t>
      </w:r>
      <w:r w:rsidR="001B6AE1" w:rsidRPr="00B62401">
        <w:rPr>
          <w:rFonts w:ascii="Arial" w:hAnsi="Arial" w:cs="Arial"/>
          <w:sz w:val="20"/>
        </w:rPr>
        <w:t xml:space="preserve">ara sob a Presidência do primeiro, constituírem a </w:t>
      </w:r>
      <w:r w:rsidR="001B6AE1" w:rsidRPr="00363631">
        <w:rPr>
          <w:rFonts w:ascii="Arial" w:hAnsi="Arial" w:cs="Arial"/>
          <w:b/>
          <w:sz w:val="20"/>
        </w:rPr>
        <w:t>COMISSÃO DE RECEBIMENTO DE BENS E SERVIÇOS</w:t>
      </w:r>
      <w:r w:rsidR="001B6AE1" w:rsidRPr="00B62401">
        <w:rPr>
          <w:rFonts w:ascii="Arial" w:hAnsi="Arial" w:cs="Arial"/>
          <w:sz w:val="20"/>
        </w:rPr>
        <w:t xml:space="preserve">, </w:t>
      </w:r>
      <w:r w:rsidR="001B6AE1">
        <w:rPr>
          <w:rFonts w:ascii="Arial" w:hAnsi="Arial" w:cs="Arial"/>
          <w:sz w:val="20"/>
        </w:rPr>
        <w:t xml:space="preserve">com a finalidade </w:t>
      </w:r>
      <w:r w:rsidR="001B6AE1" w:rsidRPr="00B62401">
        <w:rPr>
          <w:rFonts w:ascii="Arial" w:hAnsi="Arial" w:cs="Arial"/>
          <w:sz w:val="20"/>
        </w:rPr>
        <w:t xml:space="preserve">de </w:t>
      </w:r>
      <w:r w:rsidR="001B6AE1">
        <w:rPr>
          <w:rFonts w:ascii="Arial" w:hAnsi="Arial" w:cs="Arial"/>
          <w:sz w:val="20"/>
        </w:rPr>
        <w:t>atestar a execução dos serviços e das aquisições da Câmara Municipal.</w:t>
      </w:r>
      <w:r>
        <w:rPr>
          <w:rFonts w:ascii="Arial" w:hAnsi="Arial" w:cs="Arial"/>
          <w:sz w:val="20"/>
          <w:szCs w:val="20"/>
        </w:rPr>
        <w:t xml:space="preserve"> (NR)</w:t>
      </w:r>
    </w:p>
    <w:p w:rsidR="004F3852" w:rsidRDefault="00DA5D1F" w:rsidP="004F3852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Art. </w:t>
      </w:r>
      <w:r w:rsidR="009764A8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º - Este Ato entra em vigor na data de sua publicação.</w:t>
      </w:r>
    </w:p>
    <w:p w:rsidR="00DA5D1F" w:rsidRPr="00467E15" w:rsidRDefault="00DA5D1F" w:rsidP="00DA5D1F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Ponta Grossa, em </w:t>
      </w:r>
      <w:r>
        <w:rPr>
          <w:rFonts w:ascii="Arial" w:hAnsi="Arial" w:cs="Arial"/>
          <w:sz w:val="20"/>
        </w:rPr>
        <w:t xml:space="preserve">10 </w:t>
      </w:r>
      <w:r w:rsidRPr="00467E15">
        <w:rPr>
          <w:rFonts w:ascii="Arial" w:hAnsi="Arial" w:cs="Arial"/>
          <w:sz w:val="20"/>
        </w:rPr>
        <w:t xml:space="preserve">de </w:t>
      </w:r>
      <w:r>
        <w:rPr>
          <w:rFonts w:ascii="Arial" w:hAnsi="Arial" w:cs="Arial"/>
          <w:sz w:val="20"/>
        </w:rPr>
        <w:t>fevereiro</w:t>
      </w:r>
      <w:r w:rsidRPr="00467E15">
        <w:rPr>
          <w:rFonts w:ascii="Arial" w:hAnsi="Arial" w:cs="Arial"/>
          <w:sz w:val="20"/>
        </w:rPr>
        <w:t xml:space="preserve"> de 2017</w:t>
      </w:r>
      <w:r>
        <w:rPr>
          <w:rFonts w:ascii="Arial" w:hAnsi="Arial" w:cs="Arial"/>
          <w:sz w:val="20"/>
        </w:rPr>
        <w:t>.</w:t>
      </w:r>
    </w:p>
    <w:p w:rsidR="001B6AE1" w:rsidRDefault="001B6AE1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1B6AE1" w:rsidRDefault="001B6AE1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DA5D1F" w:rsidRPr="006F0C6D" w:rsidRDefault="00DA5D1F" w:rsidP="00DA5D1F">
      <w:pPr>
        <w:pStyle w:val="SemEspaamen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DA5D1F" w:rsidRPr="006F0C6D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36265"/>
    <w:rsid w:val="00042943"/>
    <w:rsid w:val="0004365B"/>
    <w:rsid w:val="000642ED"/>
    <w:rsid w:val="0007046F"/>
    <w:rsid w:val="00070A5B"/>
    <w:rsid w:val="00083F16"/>
    <w:rsid w:val="00084526"/>
    <w:rsid w:val="00091CA4"/>
    <w:rsid w:val="000A0AF3"/>
    <w:rsid w:val="000A6E02"/>
    <w:rsid w:val="000E1C28"/>
    <w:rsid w:val="000F2D02"/>
    <w:rsid w:val="00110817"/>
    <w:rsid w:val="00120014"/>
    <w:rsid w:val="00125AAB"/>
    <w:rsid w:val="00137D89"/>
    <w:rsid w:val="00141878"/>
    <w:rsid w:val="00156AA0"/>
    <w:rsid w:val="00172FB1"/>
    <w:rsid w:val="001775A9"/>
    <w:rsid w:val="001B6AE1"/>
    <w:rsid w:val="001E1830"/>
    <w:rsid w:val="001E4FA1"/>
    <w:rsid w:val="00206DA8"/>
    <w:rsid w:val="00215257"/>
    <w:rsid w:val="002337CF"/>
    <w:rsid w:val="00240729"/>
    <w:rsid w:val="00245837"/>
    <w:rsid w:val="002531A5"/>
    <w:rsid w:val="002965F4"/>
    <w:rsid w:val="002A0497"/>
    <w:rsid w:val="002C3877"/>
    <w:rsid w:val="002D493C"/>
    <w:rsid w:val="002F047A"/>
    <w:rsid w:val="003004C7"/>
    <w:rsid w:val="003125CF"/>
    <w:rsid w:val="00312D07"/>
    <w:rsid w:val="0031644F"/>
    <w:rsid w:val="0033379F"/>
    <w:rsid w:val="00344582"/>
    <w:rsid w:val="003906A0"/>
    <w:rsid w:val="003A2F16"/>
    <w:rsid w:val="003A3BD0"/>
    <w:rsid w:val="003A45FB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A305D"/>
    <w:rsid w:val="004B388A"/>
    <w:rsid w:val="004D2E90"/>
    <w:rsid w:val="004E283E"/>
    <w:rsid w:val="004F1565"/>
    <w:rsid w:val="004F3599"/>
    <w:rsid w:val="004F3852"/>
    <w:rsid w:val="00516CCA"/>
    <w:rsid w:val="0054278C"/>
    <w:rsid w:val="00552BDF"/>
    <w:rsid w:val="005737D3"/>
    <w:rsid w:val="005831F8"/>
    <w:rsid w:val="005931B7"/>
    <w:rsid w:val="005B1DF2"/>
    <w:rsid w:val="005E28E1"/>
    <w:rsid w:val="006217EA"/>
    <w:rsid w:val="00630174"/>
    <w:rsid w:val="0064167F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26CAC"/>
    <w:rsid w:val="00797CE2"/>
    <w:rsid w:val="007C3ACC"/>
    <w:rsid w:val="007E5ADD"/>
    <w:rsid w:val="007E7934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764A8"/>
    <w:rsid w:val="009A00FF"/>
    <w:rsid w:val="009A554E"/>
    <w:rsid w:val="009C032D"/>
    <w:rsid w:val="009C4142"/>
    <w:rsid w:val="009F7877"/>
    <w:rsid w:val="00A126D9"/>
    <w:rsid w:val="00A45684"/>
    <w:rsid w:val="00A8075F"/>
    <w:rsid w:val="00A84106"/>
    <w:rsid w:val="00A9496C"/>
    <w:rsid w:val="00A971D3"/>
    <w:rsid w:val="00AB4E18"/>
    <w:rsid w:val="00AD2F58"/>
    <w:rsid w:val="00AD6A40"/>
    <w:rsid w:val="00AE484D"/>
    <w:rsid w:val="00B30D21"/>
    <w:rsid w:val="00B47E22"/>
    <w:rsid w:val="00B82204"/>
    <w:rsid w:val="00B96CA5"/>
    <w:rsid w:val="00BA3655"/>
    <w:rsid w:val="00BA75D5"/>
    <w:rsid w:val="00BA7A70"/>
    <w:rsid w:val="00BB358C"/>
    <w:rsid w:val="00BC546B"/>
    <w:rsid w:val="00BD191E"/>
    <w:rsid w:val="00BE4BE5"/>
    <w:rsid w:val="00BE7AF1"/>
    <w:rsid w:val="00BF689C"/>
    <w:rsid w:val="00BF723E"/>
    <w:rsid w:val="00C10C3E"/>
    <w:rsid w:val="00C11927"/>
    <w:rsid w:val="00C46A91"/>
    <w:rsid w:val="00C4712C"/>
    <w:rsid w:val="00C7130B"/>
    <w:rsid w:val="00C7183F"/>
    <w:rsid w:val="00CD48B4"/>
    <w:rsid w:val="00CF1421"/>
    <w:rsid w:val="00CF6EC5"/>
    <w:rsid w:val="00D21B3E"/>
    <w:rsid w:val="00D375C8"/>
    <w:rsid w:val="00D60880"/>
    <w:rsid w:val="00D6133B"/>
    <w:rsid w:val="00DA5D1F"/>
    <w:rsid w:val="00DB01B3"/>
    <w:rsid w:val="00DB2E41"/>
    <w:rsid w:val="00DF4F3C"/>
    <w:rsid w:val="00E11BB0"/>
    <w:rsid w:val="00E22DE3"/>
    <w:rsid w:val="00E6093C"/>
    <w:rsid w:val="00E77618"/>
    <w:rsid w:val="00ED6CDF"/>
    <w:rsid w:val="00EF5C03"/>
    <w:rsid w:val="00EF7488"/>
    <w:rsid w:val="00F17E78"/>
    <w:rsid w:val="00F30286"/>
    <w:rsid w:val="00F419DB"/>
    <w:rsid w:val="00F64ECD"/>
    <w:rsid w:val="00F802B2"/>
    <w:rsid w:val="00F966EE"/>
    <w:rsid w:val="00FA2414"/>
    <w:rsid w:val="00FD3A1E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2017-02-03T16:15:00Z</cp:lastPrinted>
  <dcterms:created xsi:type="dcterms:W3CDTF">2017-02-13T20:06:00Z</dcterms:created>
  <dcterms:modified xsi:type="dcterms:W3CDTF">2017-02-13T20:09:00Z</dcterms:modified>
</cp:coreProperties>
</file>