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>MESA EXECUTIVA</w:t>
      </w:r>
    </w:p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 xml:space="preserve">ATO Nº </w:t>
      </w:r>
      <w:r w:rsidR="00206DA8">
        <w:rPr>
          <w:rFonts w:ascii="Arial" w:hAnsi="Arial" w:cs="Arial"/>
          <w:b/>
          <w:sz w:val="20"/>
        </w:rPr>
        <w:t>6</w:t>
      </w:r>
      <w:r w:rsidR="00516CCA">
        <w:rPr>
          <w:rFonts w:ascii="Arial" w:hAnsi="Arial" w:cs="Arial"/>
          <w:b/>
          <w:sz w:val="20"/>
        </w:rPr>
        <w:t>3</w:t>
      </w:r>
      <w:r w:rsidRPr="00467E15">
        <w:rPr>
          <w:rFonts w:ascii="Arial" w:hAnsi="Arial" w:cs="Arial"/>
          <w:b/>
          <w:sz w:val="20"/>
        </w:rPr>
        <w:t>/201</w:t>
      </w:r>
      <w:r w:rsidR="00630174" w:rsidRPr="00467E15">
        <w:rPr>
          <w:rFonts w:ascii="Arial" w:hAnsi="Arial" w:cs="Arial"/>
          <w:b/>
          <w:sz w:val="20"/>
        </w:rPr>
        <w:t>7</w:t>
      </w: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 xml:space="preserve">A </w:t>
      </w:r>
      <w:r w:rsidRPr="00467E15">
        <w:rPr>
          <w:rFonts w:ascii="Arial" w:hAnsi="Arial" w:cs="Arial"/>
          <w:b/>
          <w:sz w:val="20"/>
        </w:rPr>
        <w:t>MESA EXECUTIVA DA CÂMARA MUNICIPAL DE PONTA GROSSA,</w:t>
      </w:r>
      <w:r w:rsidRPr="00467E15">
        <w:rPr>
          <w:rFonts w:ascii="Arial" w:hAnsi="Arial" w:cs="Arial"/>
          <w:sz w:val="20"/>
        </w:rPr>
        <w:t xml:space="preserve"> Estado do Paraná, no uso de suas atribuições legais e regimentais</w:t>
      </w:r>
      <w:r w:rsidR="005737D3">
        <w:rPr>
          <w:rFonts w:ascii="Arial" w:hAnsi="Arial" w:cs="Arial"/>
          <w:sz w:val="20"/>
        </w:rPr>
        <w:t>;</w:t>
      </w:r>
    </w:p>
    <w:p w:rsidR="00E6093C" w:rsidRDefault="00E60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>Considerando os termos do Requerimento de autoria d</w:t>
      </w:r>
      <w:r>
        <w:rPr>
          <w:rFonts w:ascii="Arial" w:hAnsi="Arial" w:cs="Arial"/>
          <w:sz w:val="20"/>
        </w:rPr>
        <w:t xml:space="preserve">o Vereador </w:t>
      </w:r>
      <w:proofErr w:type="spellStart"/>
      <w:r>
        <w:rPr>
          <w:rFonts w:ascii="Arial" w:hAnsi="Arial" w:cs="Arial"/>
          <w:sz w:val="20"/>
        </w:rPr>
        <w:t>Guiarone</w:t>
      </w:r>
      <w:proofErr w:type="spellEnd"/>
      <w:r>
        <w:rPr>
          <w:rFonts w:ascii="Arial" w:hAnsi="Arial" w:cs="Arial"/>
          <w:sz w:val="20"/>
        </w:rPr>
        <w:t xml:space="preserve"> de Paula Junior - Sargento </w:t>
      </w:r>
      <w:proofErr w:type="spellStart"/>
      <w:r>
        <w:rPr>
          <w:rFonts w:ascii="Arial" w:hAnsi="Arial" w:cs="Arial"/>
          <w:sz w:val="20"/>
        </w:rPr>
        <w:t>Guiarone</w:t>
      </w:r>
      <w:proofErr w:type="spellEnd"/>
      <w:r>
        <w:rPr>
          <w:rFonts w:ascii="Arial" w:hAnsi="Arial" w:cs="Arial"/>
          <w:sz w:val="20"/>
        </w:rPr>
        <w:t>;</w:t>
      </w:r>
    </w:p>
    <w:p w:rsidR="00F419DB" w:rsidRPr="00467E15" w:rsidRDefault="00F419DB" w:rsidP="00BE4BE5">
      <w:pPr>
        <w:pStyle w:val="SemEspaamento"/>
        <w:jc w:val="center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>RESOLVE</w:t>
      </w:r>
    </w:p>
    <w:p w:rsidR="00BE4BE5" w:rsidRDefault="00E6093C" w:rsidP="00BE4BE5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Exonerar</w:t>
      </w:r>
      <w:r w:rsidR="00BE4BE5">
        <w:rPr>
          <w:rFonts w:ascii="Arial" w:hAnsi="Arial" w:cs="Arial"/>
          <w:sz w:val="20"/>
        </w:rPr>
        <w:t xml:space="preserve">, </w:t>
      </w:r>
      <w:r w:rsidR="005737D3">
        <w:rPr>
          <w:rFonts w:ascii="Arial" w:hAnsi="Arial" w:cs="Arial"/>
          <w:sz w:val="20"/>
        </w:rPr>
        <w:t>a partir d</w:t>
      </w:r>
      <w:r w:rsidR="002F047A">
        <w:rPr>
          <w:rFonts w:ascii="Arial" w:hAnsi="Arial" w:cs="Arial"/>
          <w:sz w:val="20"/>
        </w:rPr>
        <w:t xml:space="preserve">o dia </w:t>
      </w:r>
      <w:r w:rsidR="00516CCA">
        <w:rPr>
          <w:rFonts w:ascii="Arial" w:hAnsi="Arial" w:cs="Arial"/>
          <w:sz w:val="20"/>
        </w:rPr>
        <w:t>07</w:t>
      </w:r>
      <w:r w:rsidR="005737D3">
        <w:rPr>
          <w:rFonts w:ascii="Arial" w:hAnsi="Arial" w:cs="Arial"/>
          <w:sz w:val="20"/>
        </w:rPr>
        <w:t xml:space="preserve"> de fevereiro de 2017, </w:t>
      </w:r>
      <w:r w:rsidR="00516CCA">
        <w:rPr>
          <w:rFonts w:ascii="Arial" w:hAnsi="Arial" w:cs="Arial"/>
          <w:sz w:val="18"/>
          <w:szCs w:val="18"/>
        </w:rPr>
        <w:t>THAYNÁ COSTA DA SILVA GAUDÊNCIO</w:t>
      </w:r>
      <w:r w:rsidR="00516CCA">
        <w:rPr>
          <w:rFonts w:ascii="Arial" w:hAnsi="Arial" w:cs="Arial"/>
          <w:sz w:val="20"/>
        </w:rPr>
        <w:t>,</w:t>
      </w:r>
      <w:r w:rsidR="00BE4BE5">
        <w:rPr>
          <w:rFonts w:ascii="Arial" w:hAnsi="Arial" w:cs="Arial"/>
          <w:sz w:val="20"/>
        </w:rPr>
        <w:t xml:space="preserve"> CPF nº </w:t>
      </w:r>
      <w:r w:rsidR="00516CCA">
        <w:rPr>
          <w:rFonts w:ascii="Arial" w:hAnsi="Arial" w:cs="Arial"/>
          <w:sz w:val="18"/>
          <w:szCs w:val="18"/>
        </w:rPr>
        <w:t>057.465.099-73</w:t>
      </w:r>
      <w:r w:rsidR="00BE4BE5">
        <w:rPr>
          <w:rFonts w:ascii="Arial" w:hAnsi="Arial" w:cs="Arial"/>
          <w:sz w:val="20"/>
        </w:rPr>
        <w:t xml:space="preserve">, </w:t>
      </w:r>
      <w:r w:rsidR="00516CCA">
        <w:rPr>
          <w:rFonts w:ascii="Arial" w:hAnsi="Arial" w:cs="Arial"/>
          <w:sz w:val="20"/>
        </w:rPr>
        <w:t xml:space="preserve">do </w:t>
      </w:r>
      <w:r w:rsidR="00BE4BE5">
        <w:rPr>
          <w:rFonts w:ascii="Arial" w:hAnsi="Arial" w:cs="Arial"/>
          <w:sz w:val="20"/>
        </w:rPr>
        <w:t xml:space="preserve">emprego público em comissão de </w:t>
      </w:r>
      <w:r w:rsidR="00516CCA">
        <w:rPr>
          <w:rFonts w:ascii="Arial" w:hAnsi="Arial" w:cs="Arial"/>
          <w:sz w:val="20"/>
        </w:rPr>
        <w:t>Assessor Parlamentar II</w:t>
      </w:r>
      <w:r w:rsidR="00BE4BE5">
        <w:rPr>
          <w:rFonts w:ascii="Arial" w:hAnsi="Arial" w:cs="Arial"/>
          <w:sz w:val="20"/>
        </w:rPr>
        <w:t>.</w:t>
      </w:r>
    </w:p>
    <w:p w:rsidR="00971FEA" w:rsidRPr="00467E15" w:rsidRDefault="00AE484D" w:rsidP="00BE4BE5">
      <w:pPr>
        <w:ind w:firstLine="709"/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 xml:space="preserve">Ponta Grossa, em </w:t>
      </w:r>
      <w:r w:rsidR="00516CCA">
        <w:rPr>
          <w:rFonts w:ascii="Arial" w:hAnsi="Arial" w:cs="Arial"/>
          <w:sz w:val="20"/>
        </w:rPr>
        <w:t>06</w:t>
      </w:r>
      <w:r w:rsidRPr="00467E15">
        <w:rPr>
          <w:rFonts w:ascii="Arial" w:hAnsi="Arial" w:cs="Arial"/>
          <w:sz w:val="20"/>
        </w:rPr>
        <w:t xml:space="preserve"> de </w:t>
      </w:r>
      <w:r w:rsidR="00516CCA">
        <w:rPr>
          <w:rFonts w:ascii="Arial" w:hAnsi="Arial" w:cs="Arial"/>
          <w:sz w:val="20"/>
        </w:rPr>
        <w:t>fevereiro</w:t>
      </w:r>
      <w:r w:rsidRPr="00467E15">
        <w:rPr>
          <w:rFonts w:ascii="Arial" w:hAnsi="Arial" w:cs="Arial"/>
          <w:sz w:val="20"/>
        </w:rPr>
        <w:t xml:space="preserve"> de 2017</w:t>
      </w:r>
      <w:r w:rsidR="00516CCA">
        <w:rPr>
          <w:rFonts w:ascii="Arial" w:hAnsi="Arial" w:cs="Arial"/>
          <w:sz w:val="20"/>
        </w:rPr>
        <w:t>.</w:t>
      </w: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0E1C28" w:rsidRPr="006F0C6D" w:rsidRDefault="00F419DB" w:rsidP="00BD191E">
      <w:pPr>
        <w:pStyle w:val="SemEspaamen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sectPr w:rsidR="000E1C28" w:rsidRPr="006F0C6D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42943"/>
    <w:rsid w:val="0004365B"/>
    <w:rsid w:val="000642ED"/>
    <w:rsid w:val="0007046F"/>
    <w:rsid w:val="00070A5B"/>
    <w:rsid w:val="00091CA4"/>
    <w:rsid w:val="000A0AF3"/>
    <w:rsid w:val="000A6E02"/>
    <w:rsid w:val="000E1C28"/>
    <w:rsid w:val="000F2D02"/>
    <w:rsid w:val="00110817"/>
    <w:rsid w:val="00120014"/>
    <w:rsid w:val="00141878"/>
    <w:rsid w:val="00156AA0"/>
    <w:rsid w:val="00172FB1"/>
    <w:rsid w:val="001775A9"/>
    <w:rsid w:val="001E1830"/>
    <w:rsid w:val="001E4FA1"/>
    <w:rsid w:val="00206DA8"/>
    <w:rsid w:val="00215257"/>
    <w:rsid w:val="002337CF"/>
    <w:rsid w:val="00240729"/>
    <w:rsid w:val="00245837"/>
    <w:rsid w:val="002531A5"/>
    <w:rsid w:val="002965F4"/>
    <w:rsid w:val="002A0497"/>
    <w:rsid w:val="002C3877"/>
    <w:rsid w:val="002D493C"/>
    <w:rsid w:val="002F047A"/>
    <w:rsid w:val="003004C7"/>
    <w:rsid w:val="003125CF"/>
    <w:rsid w:val="0031644F"/>
    <w:rsid w:val="0033379F"/>
    <w:rsid w:val="00344582"/>
    <w:rsid w:val="003906A0"/>
    <w:rsid w:val="003A2F16"/>
    <w:rsid w:val="003A45FB"/>
    <w:rsid w:val="003C65F6"/>
    <w:rsid w:val="003E0C24"/>
    <w:rsid w:val="0041217D"/>
    <w:rsid w:val="00414A30"/>
    <w:rsid w:val="004464FE"/>
    <w:rsid w:val="00457A30"/>
    <w:rsid w:val="0046631D"/>
    <w:rsid w:val="00467E15"/>
    <w:rsid w:val="00471CCC"/>
    <w:rsid w:val="00481796"/>
    <w:rsid w:val="004D2E90"/>
    <w:rsid w:val="004E283E"/>
    <w:rsid w:val="004F1565"/>
    <w:rsid w:val="004F3599"/>
    <w:rsid w:val="00516CCA"/>
    <w:rsid w:val="0054278C"/>
    <w:rsid w:val="00552BDF"/>
    <w:rsid w:val="005737D3"/>
    <w:rsid w:val="005831F8"/>
    <w:rsid w:val="005931B7"/>
    <w:rsid w:val="005B1DF2"/>
    <w:rsid w:val="005E28E1"/>
    <w:rsid w:val="006217EA"/>
    <w:rsid w:val="00630174"/>
    <w:rsid w:val="0064167F"/>
    <w:rsid w:val="006765C3"/>
    <w:rsid w:val="0068621B"/>
    <w:rsid w:val="006A09E8"/>
    <w:rsid w:val="006A6BB0"/>
    <w:rsid w:val="006B065E"/>
    <w:rsid w:val="006B62F9"/>
    <w:rsid w:val="006E3F8A"/>
    <w:rsid w:val="006E5C44"/>
    <w:rsid w:val="006F0C6D"/>
    <w:rsid w:val="00726CAC"/>
    <w:rsid w:val="00797CE2"/>
    <w:rsid w:val="007C3ACC"/>
    <w:rsid w:val="007E5ADD"/>
    <w:rsid w:val="007E7934"/>
    <w:rsid w:val="007F2236"/>
    <w:rsid w:val="007F6729"/>
    <w:rsid w:val="00810508"/>
    <w:rsid w:val="008112D8"/>
    <w:rsid w:val="00816379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59BE"/>
    <w:rsid w:val="009225A8"/>
    <w:rsid w:val="00926F5D"/>
    <w:rsid w:val="00942B96"/>
    <w:rsid w:val="009622DE"/>
    <w:rsid w:val="00971FEA"/>
    <w:rsid w:val="009A00FF"/>
    <w:rsid w:val="009C032D"/>
    <w:rsid w:val="009F7877"/>
    <w:rsid w:val="00A126D9"/>
    <w:rsid w:val="00A45684"/>
    <w:rsid w:val="00A8075F"/>
    <w:rsid w:val="00A84106"/>
    <w:rsid w:val="00A971D3"/>
    <w:rsid w:val="00AB4E18"/>
    <w:rsid w:val="00AD2F58"/>
    <w:rsid w:val="00AD6A40"/>
    <w:rsid w:val="00AE484D"/>
    <w:rsid w:val="00B30D21"/>
    <w:rsid w:val="00B47E22"/>
    <w:rsid w:val="00B82204"/>
    <w:rsid w:val="00B96CA5"/>
    <w:rsid w:val="00BA3655"/>
    <w:rsid w:val="00BA75D5"/>
    <w:rsid w:val="00BA7A70"/>
    <w:rsid w:val="00BB358C"/>
    <w:rsid w:val="00BD191E"/>
    <w:rsid w:val="00BE4BE5"/>
    <w:rsid w:val="00BE7AF1"/>
    <w:rsid w:val="00BF689C"/>
    <w:rsid w:val="00BF723E"/>
    <w:rsid w:val="00C11927"/>
    <w:rsid w:val="00C46A91"/>
    <w:rsid w:val="00C4712C"/>
    <w:rsid w:val="00C7130B"/>
    <w:rsid w:val="00C7183F"/>
    <w:rsid w:val="00CD48B4"/>
    <w:rsid w:val="00CF1421"/>
    <w:rsid w:val="00D21B3E"/>
    <w:rsid w:val="00D375C8"/>
    <w:rsid w:val="00D6133B"/>
    <w:rsid w:val="00DB01B3"/>
    <w:rsid w:val="00DB2E41"/>
    <w:rsid w:val="00DF4F3C"/>
    <w:rsid w:val="00E11BB0"/>
    <w:rsid w:val="00E22DE3"/>
    <w:rsid w:val="00E6093C"/>
    <w:rsid w:val="00E77618"/>
    <w:rsid w:val="00ED6CDF"/>
    <w:rsid w:val="00EF7488"/>
    <w:rsid w:val="00F17E78"/>
    <w:rsid w:val="00F30286"/>
    <w:rsid w:val="00F419DB"/>
    <w:rsid w:val="00F64ECD"/>
    <w:rsid w:val="00F802B2"/>
    <w:rsid w:val="00FA2414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2017-02-03T16:15:00Z</cp:lastPrinted>
  <dcterms:created xsi:type="dcterms:W3CDTF">2017-02-06T16:36:00Z</dcterms:created>
  <dcterms:modified xsi:type="dcterms:W3CDTF">2017-02-06T16:38:00Z</dcterms:modified>
</cp:coreProperties>
</file>