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87" w:rsidRPr="006047C6" w:rsidRDefault="004B5787" w:rsidP="004B57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6047C6">
        <w:rPr>
          <w:rFonts w:ascii="Arial" w:hAnsi="Arial" w:cs="Arial"/>
          <w:b/>
          <w:sz w:val="20"/>
          <w:szCs w:val="20"/>
        </w:rPr>
        <w:t>ESA EXECUTIVA</w:t>
      </w:r>
    </w:p>
    <w:p w:rsidR="004B5787" w:rsidRPr="006047C6" w:rsidRDefault="004B5787" w:rsidP="004B57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4B5787" w:rsidRPr="006047C6" w:rsidRDefault="004B5787" w:rsidP="004B5787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>
        <w:rPr>
          <w:rFonts w:ascii="Arial" w:hAnsi="Arial" w:cs="Arial"/>
          <w:b/>
          <w:sz w:val="20"/>
          <w:szCs w:val="20"/>
        </w:rPr>
        <w:t>7</w:t>
      </w:r>
      <w:r w:rsidR="00CB74CE">
        <w:rPr>
          <w:rFonts w:ascii="Arial" w:hAnsi="Arial" w:cs="Arial"/>
          <w:b/>
          <w:sz w:val="20"/>
          <w:szCs w:val="20"/>
        </w:rPr>
        <w:t>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4B5787" w:rsidRPr="006047C6" w:rsidRDefault="004B5787" w:rsidP="004B5787">
      <w:pPr>
        <w:pStyle w:val="SemEspaamento"/>
        <w:rPr>
          <w:rFonts w:ascii="Arial" w:hAnsi="Arial" w:cs="Arial"/>
          <w:sz w:val="20"/>
          <w:szCs w:val="20"/>
        </w:rPr>
      </w:pPr>
    </w:p>
    <w:p w:rsidR="004B5787" w:rsidRDefault="004B5787" w:rsidP="004B578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4B5787" w:rsidRPr="00AE5CC1" w:rsidRDefault="004B5787" w:rsidP="004B5787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>Considerando os termos do requerimento protocolado sob nº 013</w:t>
      </w:r>
      <w:r w:rsidR="00680E9B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 xml:space="preserve"> de </w:t>
      </w:r>
      <w:r w:rsidR="00680E9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de abril de 2015, de autoria do Vereador </w:t>
      </w:r>
      <w:r w:rsidR="00680E9B">
        <w:rPr>
          <w:rFonts w:ascii="Arial" w:hAnsi="Arial" w:cs="Arial"/>
          <w:sz w:val="20"/>
          <w:szCs w:val="20"/>
        </w:rPr>
        <w:t>Contabilista Romualdo</w:t>
      </w:r>
      <w:r>
        <w:rPr>
          <w:rFonts w:ascii="Arial" w:hAnsi="Arial" w:cs="Arial"/>
          <w:sz w:val="20"/>
          <w:szCs w:val="20"/>
        </w:rPr>
        <w:t>;</w:t>
      </w:r>
      <w:r w:rsidRPr="00AE5CC1">
        <w:rPr>
          <w:rFonts w:ascii="Arial" w:hAnsi="Arial" w:cs="Arial"/>
          <w:sz w:val="20"/>
        </w:rPr>
        <w:tab/>
      </w:r>
    </w:p>
    <w:p w:rsidR="004B5787" w:rsidRDefault="004B5787" w:rsidP="004B5787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4B5787" w:rsidRDefault="004B5787" w:rsidP="004B5787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B5787">
        <w:rPr>
          <w:rFonts w:ascii="Arial" w:hAnsi="Arial" w:cs="Arial"/>
          <w:sz w:val="20"/>
          <w:szCs w:val="20"/>
        </w:rPr>
        <w:t xml:space="preserve">Exonerar, </w:t>
      </w:r>
      <w:r>
        <w:rPr>
          <w:rFonts w:ascii="Arial" w:hAnsi="Arial" w:cs="Arial"/>
          <w:sz w:val="20"/>
        </w:rPr>
        <w:t xml:space="preserve">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1</w:t>
      </w:r>
      <w:r w:rsidR="00680E9B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de abril de 2015, </w:t>
      </w:r>
      <w:r w:rsidR="00680E9B">
        <w:rPr>
          <w:rFonts w:ascii="Arial" w:hAnsi="Arial" w:cs="Arial"/>
          <w:sz w:val="20"/>
        </w:rPr>
        <w:t>MATIAS DA CRUZ MACHADO, CIRG. 3.377.476-1/PR</w:t>
      </w:r>
      <w:r w:rsidRPr="001D74F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do </w:t>
      </w:r>
      <w:r w:rsidRPr="001D74F8">
        <w:rPr>
          <w:rFonts w:ascii="Arial" w:hAnsi="Arial" w:cs="Arial"/>
          <w:sz w:val="20"/>
        </w:rPr>
        <w:t xml:space="preserve">emprego público </w:t>
      </w:r>
      <w:r>
        <w:rPr>
          <w:rFonts w:ascii="Arial" w:hAnsi="Arial" w:cs="Arial"/>
          <w:sz w:val="20"/>
        </w:rPr>
        <w:t xml:space="preserve">em comissão de </w:t>
      </w:r>
      <w:r w:rsidRPr="001D74F8">
        <w:rPr>
          <w:rFonts w:ascii="Arial" w:hAnsi="Arial" w:cs="Arial"/>
          <w:sz w:val="20"/>
        </w:rPr>
        <w:t xml:space="preserve">Assessor Parlamentar </w:t>
      </w:r>
      <w:r>
        <w:rPr>
          <w:rFonts w:ascii="Arial" w:hAnsi="Arial" w:cs="Arial"/>
          <w:sz w:val="20"/>
        </w:rPr>
        <w:t>I</w:t>
      </w:r>
      <w:r w:rsidR="00680E9B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</w:t>
      </w:r>
    </w:p>
    <w:p w:rsidR="004B5787" w:rsidRPr="00AE5CC1" w:rsidRDefault="004B5787" w:rsidP="004B5787">
      <w:pPr>
        <w:pStyle w:val="Corpodetexto"/>
        <w:rPr>
          <w:rFonts w:ascii="Arial" w:hAnsi="Arial" w:cs="Arial"/>
          <w:sz w:val="20"/>
          <w:szCs w:val="20"/>
        </w:rPr>
      </w:pPr>
    </w:p>
    <w:p w:rsidR="004B5787" w:rsidRDefault="004B5787" w:rsidP="004B5787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680E9B">
        <w:rPr>
          <w:rFonts w:ascii="Arial" w:hAnsi="Arial" w:cs="Arial"/>
          <w:sz w:val="20"/>
        </w:rPr>
        <w:t>14</w:t>
      </w:r>
      <w:r w:rsidRPr="00AE5CC1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abril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4B5787" w:rsidRDefault="004B5787" w:rsidP="004B5787">
      <w:pPr>
        <w:ind w:left="1416"/>
        <w:jc w:val="both"/>
        <w:rPr>
          <w:rFonts w:ascii="Arial" w:hAnsi="Arial" w:cs="Arial"/>
          <w:sz w:val="20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4B5787" w:rsidRPr="00CF1E4A" w:rsidRDefault="004B5787" w:rsidP="004B5787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4B5787" w:rsidRPr="00CF1E4A" w:rsidRDefault="004B5787" w:rsidP="004B5787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4B5787" w:rsidRPr="00AE5CC1" w:rsidRDefault="004B5787" w:rsidP="004B5787">
      <w:pPr>
        <w:jc w:val="both"/>
        <w:rPr>
          <w:rFonts w:ascii="Arial" w:hAnsi="Arial" w:cs="Arial"/>
          <w:sz w:val="20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4B5787" w:rsidRPr="00AE5CC1" w:rsidRDefault="004B5787" w:rsidP="004B5787">
      <w:pPr>
        <w:jc w:val="both"/>
        <w:rPr>
          <w:rFonts w:ascii="Arial" w:hAnsi="Arial" w:cs="Arial"/>
          <w:sz w:val="20"/>
        </w:rPr>
      </w:pPr>
    </w:p>
    <w:sectPr w:rsidR="004B5787" w:rsidRPr="00AE5CC1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F2441"/>
    <w:rsid w:val="006047C6"/>
    <w:rsid w:val="00675D6A"/>
    <w:rsid w:val="00680E9B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D1B"/>
    <w:rsid w:val="008A5BC6"/>
    <w:rsid w:val="008F7783"/>
    <w:rsid w:val="0091473C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B0351"/>
    <w:rsid w:val="00CB74CE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EE2A6B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2015-04-07T19:26:00Z</cp:lastPrinted>
  <dcterms:created xsi:type="dcterms:W3CDTF">2015-04-14T20:53:00Z</dcterms:created>
  <dcterms:modified xsi:type="dcterms:W3CDTF">2015-04-14T20:54:00Z</dcterms:modified>
</cp:coreProperties>
</file>