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9E4BDD" w:rsidRDefault="007D78CB" w:rsidP="009E4BD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E4BDD">
        <w:rPr>
          <w:rFonts w:ascii="Arial" w:hAnsi="Arial" w:cs="Arial"/>
          <w:b/>
          <w:sz w:val="20"/>
          <w:szCs w:val="20"/>
        </w:rPr>
        <w:t>MESA EXECUTIVA</w:t>
      </w:r>
    </w:p>
    <w:p w:rsidR="007D78CB" w:rsidRPr="009E4BDD" w:rsidRDefault="007D78CB" w:rsidP="009E4BD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9E4BDD" w:rsidRDefault="007D78CB" w:rsidP="009E4BD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9E4BDD">
        <w:rPr>
          <w:rFonts w:ascii="Arial" w:hAnsi="Arial" w:cs="Arial"/>
          <w:b/>
          <w:sz w:val="20"/>
          <w:szCs w:val="20"/>
        </w:rPr>
        <w:t xml:space="preserve">ATO Nº </w:t>
      </w:r>
      <w:r w:rsidR="00DF7809" w:rsidRPr="009E4BDD">
        <w:rPr>
          <w:rFonts w:ascii="Arial" w:hAnsi="Arial" w:cs="Arial"/>
          <w:b/>
          <w:sz w:val="20"/>
          <w:szCs w:val="20"/>
        </w:rPr>
        <w:t>1</w:t>
      </w:r>
      <w:r w:rsidR="00444727" w:rsidRPr="009E4BDD">
        <w:rPr>
          <w:rFonts w:ascii="Arial" w:hAnsi="Arial" w:cs="Arial"/>
          <w:b/>
          <w:sz w:val="20"/>
          <w:szCs w:val="20"/>
        </w:rPr>
        <w:t>2</w:t>
      </w:r>
      <w:r w:rsidRPr="009E4BDD">
        <w:rPr>
          <w:rFonts w:ascii="Arial" w:hAnsi="Arial" w:cs="Arial"/>
          <w:b/>
          <w:sz w:val="20"/>
          <w:szCs w:val="20"/>
        </w:rPr>
        <w:t>/2015</w:t>
      </w:r>
    </w:p>
    <w:p w:rsidR="007D78CB" w:rsidRPr="009E4BDD" w:rsidRDefault="007D78CB" w:rsidP="009E4BD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E4BDD" w:rsidRDefault="007D78CB" w:rsidP="009E4BD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E4BDD" w:rsidRDefault="009E4BDD" w:rsidP="009E4BDD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E4BDD">
        <w:rPr>
          <w:rFonts w:ascii="Arial" w:hAnsi="Arial" w:cs="Arial"/>
          <w:sz w:val="20"/>
          <w:szCs w:val="20"/>
        </w:rPr>
        <w:t xml:space="preserve">A MESA EXECUTIVA DA CAMARA MUNICIPAL DE PONTA GROSSA, Estado do Paraná, no uso de suas atribuições legais e regimentais, </w:t>
      </w:r>
    </w:p>
    <w:p w:rsidR="007D78CB" w:rsidRPr="009E4BDD" w:rsidRDefault="009E4BDD" w:rsidP="009E4BDD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E4BDD">
        <w:rPr>
          <w:rFonts w:ascii="Arial" w:hAnsi="Arial" w:cs="Arial"/>
          <w:sz w:val="20"/>
          <w:szCs w:val="20"/>
        </w:rPr>
        <w:t>RESOLVE</w:t>
      </w:r>
    </w:p>
    <w:p w:rsidR="007D78CB" w:rsidRPr="009E4BDD" w:rsidRDefault="009E4BDD" w:rsidP="009E4BDD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E4BDD">
        <w:rPr>
          <w:rFonts w:ascii="Arial" w:hAnsi="Arial" w:cs="Arial"/>
          <w:sz w:val="20"/>
          <w:szCs w:val="20"/>
        </w:rPr>
        <w:t xml:space="preserve">Exonerar, a partir do dia 04 de fevereiro de 2015, </w:t>
      </w:r>
      <w:r w:rsidR="0047224C" w:rsidRPr="009E4BDD">
        <w:rPr>
          <w:rFonts w:ascii="Arial" w:hAnsi="Arial" w:cs="Arial"/>
          <w:sz w:val="20"/>
          <w:szCs w:val="20"/>
        </w:rPr>
        <w:t>JOSY DE SOUZA TIBÉRIO</w:t>
      </w:r>
      <w:r w:rsidR="00DF7809" w:rsidRPr="009E4BDD">
        <w:rPr>
          <w:rFonts w:ascii="Arial" w:hAnsi="Arial" w:cs="Arial"/>
          <w:sz w:val="20"/>
          <w:szCs w:val="20"/>
        </w:rPr>
        <w:t xml:space="preserve">, CIRG </w:t>
      </w:r>
      <w:r w:rsidR="0047224C" w:rsidRPr="009E4BDD">
        <w:rPr>
          <w:rFonts w:ascii="Arial" w:hAnsi="Arial" w:cs="Arial"/>
          <w:sz w:val="20"/>
          <w:szCs w:val="20"/>
        </w:rPr>
        <w:t>8.721.814-7</w:t>
      </w:r>
      <w:r w:rsidR="00DF7809" w:rsidRPr="009E4BDD">
        <w:rPr>
          <w:rFonts w:ascii="Arial" w:hAnsi="Arial" w:cs="Arial"/>
          <w:sz w:val="20"/>
          <w:szCs w:val="20"/>
        </w:rPr>
        <w:t xml:space="preserve">/PR, do emprego público em comissão de </w:t>
      </w:r>
      <w:r w:rsidR="00444727" w:rsidRPr="009E4BDD">
        <w:rPr>
          <w:rFonts w:ascii="Arial" w:hAnsi="Arial" w:cs="Arial"/>
          <w:sz w:val="20"/>
          <w:szCs w:val="20"/>
        </w:rPr>
        <w:t>Chefe do Departamento de Imprensa e Divulgação</w:t>
      </w:r>
      <w:r w:rsidR="00F86061" w:rsidRPr="009E4BDD">
        <w:rPr>
          <w:rFonts w:ascii="Arial" w:hAnsi="Arial" w:cs="Arial"/>
          <w:sz w:val="20"/>
          <w:szCs w:val="20"/>
        </w:rPr>
        <w:t>.</w:t>
      </w:r>
    </w:p>
    <w:p w:rsidR="00DF7809" w:rsidRPr="009E4BDD" w:rsidRDefault="00DF7809" w:rsidP="009E4BD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E4BDD" w:rsidRDefault="009E4BDD" w:rsidP="009E4BDD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9E4BDD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9E4BDD" w:rsidRDefault="007D78CB" w:rsidP="009E4BDD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9E4BDD" w:rsidRDefault="00B22FE9" w:rsidP="009E4BD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9E4BDD" w:rsidRDefault="007D78CB" w:rsidP="009E4BDD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9E4BDD" w:rsidRDefault="00746A1F" w:rsidP="009E4BDD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9E4BDD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9E4BDD" w:rsidRDefault="00746A1F" w:rsidP="009E4BDD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9E4BDD">
        <w:rPr>
          <w:rFonts w:ascii="Arial" w:hAnsi="Arial" w:cs="Arial"/>
          <w:sz w:val="20"/>
          <w:szCs w:val="20"/>
        </w:rPr>
        <w:t>Presidente</w:t>
      </w:r>
    </w:p>
    <w:p w:rsidR="00746A1F" w:rsidRPr="009E4BDD" w:rsidRDefault="00746A1F" w:rsidP="009E4BDD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746A1F" w:rsidRPr="009E4BDD" w:rsidRDefault="00746A1F" w:rsidP="009E4BDD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9E4BDD" w:rsidRDefault="00B22FE9" w:rsidP="009E4BDD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9E4BDD" w:rsidRDefault="00746A1F" w:rsidP="009E4BDD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9E4BDD">
        <w:rPr>
          <w:rFonts w:ascii="Arial" w:hAnsi="Arial" w:cs="Arial"/>
          <w:sz w:val="20"/>
          <w:szCs w:val="20"/>
        </w:rPr>
        <w:t>Vereado</w:t>
      </w:r>
      <w:r w:rsidR="00B22FE9" w:rsidRPr="009E4BDD">
        <w:rPr>
          <w:rFonts w:ascii="Arial" w:hAnsi="Arial" w:cs="Arial"/>
          <w:sz w:val="20"/>
          <w:szCs w:val="20"/>
        </w:rPr>
        <w:t>r PIETRO ARNAUD SANTOS DA SILVA</w:t>
      </w:r>
      <w:r w:rsidR="00B22FE9" w:rsidRPr="009E4BDD">
        <w:rPr>
          <w:rFonts w:ascii="Arial" w:hAnsi="Arial" w:cs="Arial"/>
          <w:sz w:val="20"/>
          <w:szCs w:val="20"/>
        </w:rPr>
        <w:tab/>
      </w:r>
      <w:r w:rsidRPr="009E4BDD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9E4BDD" w:rsidRDefault="00B22FE9" w:rsidP="009E4BDD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9E4BDD">
        <w:rPr>
          <w:rFonts w:ascii="Arial" w:hAnsi="Arial" w:cs="Arial"/>
          <w:sz w:val="20"/>
          <w:szCs w:val="20"/>
        </w:rPr>
        <w:t>Vice-Presidente</w:t>
      </w:r>
      <w:r w:rsidRPr="009E4BDD">
        <w:rPr>
          <w:rFonts w:ascii="Arial" w:hAnsi="Arial" w:cs="Arial"/>
          <w:sz w:val="20"/>
          <w:szCs w:val="20"/>
        </w:rPr>
        <w:tab/>
        <w:t xml:space="preserve">                                                    Primeiro Secretário</w:t>
      </w:r>
    </w:p>
    <w:p w:rsidR="00B22FE9" w:rsidRPr="009E4BDD" w:rsidRDefault="00B22FE9" w:rsidP="009E4BDD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B22FE9" w:rsidRPr="009E4BDD" w:rsidRDefault="00B22FE9" w:rsidP="009E4BDD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p w:rsidR="009E4BDD" w:rsidRDefault="00B22FE9" w:rsidP="009E4BDD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9E4BDD">
        <w:rPr>
          <w:rFonts w:ascii="Arial" w:hAnsi="Arial" w:cs="Arial"/>
          <w:sz w:val="20"/>
          <w:szCs w:val="20"/>
        </w:rPr>
        <w:t>Vereador ALTAIR NUNES MACHADO</w:t>
      </w:r>
      <w:r w:rsidRPr="009E4BDD">
        <w:rPr>
          <w:rFonts w:ascii="Arial" w:hAnsi="Arial" w:cs="Arial"/>
          <w:sz w:val="20"/>
          <w:szCs w:val="20"/>
        </w:rPr>
        <w:tab/>
      </w:r>
      <w:r w:rsidRPr="009E4BDD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9E4BDD" w:rsidRDefault="00B22FE9" w:rsidP="009E4BDD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  <w:r w:rsidRPr="009E4BDD">
        <w:rPr>
          <w:rFonts w:ascii="Arial" w:hAnsi="Arial" w:cs="Arial"/>
          <w:sz w:val="20"/>
          <w:szCs w:val="20"/>
        </w:rPr>
        <w:t>Segundo-Secretário</w:t>
      </w:r>
      <w:r w:rsidRPr="009E4BDD">
        <w:rPr>
          <w:rFonts w:ascii="Arial" w:hAnsi="Arial" w:cs="Arial"/>
          <w:sz w:val="20"/>
          <w:szCs w:val="20"/>
        </w:rPr>
        <w:tab/>
      </w:r>
      <w:r w:rsidRPr="009E4BDD">
        <w:rPr>
          <w:rFonts w:ascii="Arial" w:hAnsi="Arial" w:cs="Arial"/>
          <w:sz w:val="20"/>
          <w:szCs w:val="20"/>
        </w:rPr>
        <w:tab/>
      </w:r>
      <w:r w:rsidRPr="009E4BDD">
        <w:rPr>
          <w:rFonts w:ascii="Arial" w:hAnsi="Arial" w:cs="Arial"/>
          <w:sz w:val="20"/>
          <w:szCs w:val="20"/>
        </w:rPr>
        <w:tab/>
      </w:r>
      <w:r w:rsidRPr="009E4BDD">
        <w:rPr>
          <w:rFonts w:ascii="Arial" w:hAnsi="Arial" w:cs="Arial"/>
          <w:sz w:val="20"/>
          <w:szCs w:val="20"/>
        </w:rPr>
        <w:tab/>
      </w:r>
      <w:r w:rsidRPr="009E4BDD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9E4BDD" w:rsidRDefault="00746A1F" w:rsidP="009E4BDD">
      <w:pPr>
        <w:pStyle w:val="SemEspaamento"/>
        <w:ind w:left="-567" w:right="-427"/>
        <w:rPr>
          <w:rFonts w:ascii="Arial" w:hAnsi="Arial" w:cs="Arial"/>
          <w:sz w:val="20"/>
          <w:szCs w:val="20"/>
        </w:rPr>
      </w:pPr>
    </w:p>
    <w:sectPr w:rsidR="00746A1F" w:rsidRPr="009E4BDD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444727"/>
    <w:rsid w:val="0047224C"/>
    <w:rsid w:val="005F2441"/>
    <w:rsid w:val="00746A1F"/>
    <w:rsid w:val="007D78CB"/>
    <w:rsid w:val="0084359B"/>
    <w:rsid w:val="009E4BDD"/>
    <w:rsid w:val="00B22FE9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E4B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dcterms:created xsi:type="dcterms:W3CDTF">2015-01-30T16:23:00Z</dcterms:created>
  <dcterms:modified xsi:type="dcterms:W3CDTF">2015-02-02T15:45:00Z</dcterms:modified>
</cp:coreProperties>
</file>